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DE58D5">
      <w:pPr>
        <w:jc w:val="center"/>
        <w:rPr>
          <w:b/>
          <w:bCs/>
          <w:sz w:val="32"/>
          <w:szCs w:val="32"/>
        </w:rPr>
      </w:pPr>
      <w:bookmarkStart w:id="1" w:name="_GoBack"/>
      <w:bookmarkEnd w:id="1"/>
      <w:r>
        <w:rPr>
          <w:rFonts w:hint="eastAsia"/>
          <w:b/>
          <w:bCs/>
          <w:sz w:val="32"/>
          <w:szCs w:val="32"/>
        </w:rPr>
        <w:t>浙江师范大学</w:t>
      </w:r>
      <w:r>
        <w:rPr>
          <w:rFonts w:hint="eastAsia"/>
          <w:b/>
          <w:bCs/>
          <w:sz w:val="32"/>
          <w:szCs w:val="32"/>
          <w:lang w:val="en-US" w:eastAsia="zh-CN"/>
        </w:rPr>
        <w:t>学术型博士研究</w:t>
      </w:r>
      <w:r>
        <w:rPr>
          <w:rFonts w:hint="eastAsia"/>
          <w:b/>
          <w:bCs/>
          <w:sz w:val="32"/>
          <w:szCs w:val="32"/>
        </w:rPr>
        <w:t>生导师招生资格</w:t>
      </w:r>
      <w:r>
        <w:rPr>
          <w:rFonts w:hint="eastAsia"/>
          <w:b/>
          <w:bCs/>
          <w:sz w:val="32"/>
          <w:szCs w:val="32"/>
          <w:lang w:val="en-US" w:eastAsia="zh-CN"/>
        </w:rPr>
        <w:t>认定</w:t>
      </w:r>
      <w:r>
        <w:rPr>
          <w:rFonts w:hint="eastAsia"/>
          <w:b/>
          <w:bCs/>
          <w:sz w:val="32"/>
          <w:szCs w:val="32"/>
        </w:rPr>
        <w:t>表</w:t>
      </w:r>
    </w:p>
    <w:tbl>
      <w:tblPr>
        <w:tblStyle w:val="5"/>
        <w:tblW w:w="953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047"/>
        <w:gridCol w:w="1737"/>
        <w:gridCol w:w="60"/>
        <w:gridCol w:w="768"/>
        <w:gridCol w:w="1047"/>
        <w:gridCol w:w="900"/>
        <w:gridCol w:w="300"/>
        <w:gridCol w:w="588"/>
        <w:gridCol w:w="387"/>
        <w:gridCol w:w="813"/>
        <w:gridCol w:w="1096"/>
      </w:tblGrid>
      <w:tr w14:paraId="098D819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4" w:type="dxa"/>
            <w:gridSpan w:val="2"/>
            <w:vAlign w:val="center"/>
          </w:tcPr>
          <w:p w14:paraId="4FA5577A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2565" w:type="dxa"/>
            <w:gridSpan w:val="3"/>
            <w:tcBorders>
              <w:right w:val="single" w:color="auto" w:sz="4" w:space="0"/>
            </w:tcBorders>
            <w:vAlign w:val="center"/>
          </w:tcPr>
          <w:p w14:paraId="0C71F911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</w:tcBorders>
            <w:vAlign w:val="center"/>
          </w:tcPr>
          <w:p w14:paraId="67EED981"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博导聘任（增列）时间</w:t>
            </w:r>
          </w:p>
        </w:tc>
        <w:tc>
          <w:tcPr>
            <w:tcW w:w="2884" w:type="dxa"/>
            <w:gridSpan w:val="4"/>
            <w:vAlign w:val="center"/>
          </w:tcPr>
          <w:p w14:paraId="7AE921E3">
            <w:pPr>
              <w:spacing w:line="360" w:lineRule="exact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     月</w:t>
            </w:r>
          </w:p>
        </w:tc>
      </w:tr>
      <w:tr w14:paraId="7B8C61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34" w:type="dxa"/>
            <w:gridSpan w:val="2"/>
            <w:tcBorders>
              <w:right w:val="single" w:color="auto" w:sz="4" w:space="0"/>
            </w:tcBorders>
            <w:vAlign w:val="center"/>
          </w:tcPr>
          <w:p w14:paraId="274E6714"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25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5D81A5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581781"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职  称</w:t>
            </w:r>
          </w:p>
        </w:tc>
        <w:tc>
          <w:tcPr>
            <w:tcW w:w="2884" w:type="dxa"/>
            <w:gridSpan w:val="4"/>
            <w:tcBorders>
              <w:left w:val="single" w:color="auto" w:sz="4" w:space="0"/>
            </w:tcBorders>
            <w:vAlign w:val="center"/>
          </w:tcPr>
          <w:p w14:paraId="7B2777E3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FA1EA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834" w:type="dxa"/>
            <w:gridSpan w:val="2"/>
            <w:tcBorders>
              <w:right w:val="single" w:color="auto" w:sz="4" w:space="0"/>
            </w:tcBorders>
            <w:vAlign w:val="center"/>
          </w:tcPr>
          <w:p w14:paraId="15CCD874"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所在学院</w:t>
            </w:r>
          </w:p>
        </w:tc>
        <w:tc>
          <w:tcPr>
            <w:tcW w:w="25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F16A50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731173"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招生学院</w:t>
            </w:r>
          </w:p>
        </w:tc>
        <w:tc>
          <w:tcPr>
            <w:tcW w:w="2884" w:type="dxa"/>
            <w:gridSpan w:val="4"/>
            <w:tcBorders>
              <w:left w:val="single" w:color="auto" w:sz="4" w:space="0"/>
            </w:tcBorders>
            <w:vAlign w:val="center"/>
          </w:tcPr>
          <w:p w14:paraId="681336D7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99867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4" w:type="dxa"/>
            <w:gridSpan w:val="2"/>
            <w:tcBorders>
              <w:right w:val="single" w:color="auto" w:sz="4" w:space="0"/>
            </w:tcBorders>
            <w:vAlign w:val="center"/>
          </w:tcPr>
          <w:p w14:paraId="4799D90D"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一级学科名称</w:t>
            </w:r>
          </w:p>
        </w:tc>
        <w:tc>
          <w:tcPr>
            <w:tcW w:w="25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427556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A51FC0">
            <w:pPr>
              <w:spacing w:line="36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二级学科名称</w:t>
            </w:r>
          </w:p>
        </w:tc>
        <w:tc>
          <w:tcPr>
            <w:tcW w:w="2884" w:type="dxa"/>
            <w:gridSpan w:val="4"/>
            <w:tcBorders>
              <w:left w:val="single" w:color="auto" w:sz="4" w:space="0"/>
            </w:tcBorders>
            <w:vAlign w:val="center"/>
          </w:tcPr>
          <w:p w14:paraId="4142C45C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FF364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530" w:type="dxa"/>
            <w:gridSpan w:val="12"/>
            <w:vAlign w:val="center"/>
          </w:tcPr>
          <w:p w14:paraId="51A7A7E8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上一年度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指导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博士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研究生情况</w:t>
            </w:r>
          </w:p>
        </w:tc>
      </w:tr>
      <w:tr w14:paraId="6C28DE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 w14:paraId="0BE49B78"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获省级优秀博士学位论文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F79E98"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0D5798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846101"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 w14:paraId="3B5B675D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20F761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 w14:paraId="216FF418"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获校级优秀博士学位论文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550C00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C73155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38BF71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 w14:paraId="5D12C7D4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0A6D4B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 w14:paraId="0FE556CD"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省级及以上博士学位论文抽查不合格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7A0E7A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D37B9C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6FB00D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 w14:paraId="4AF55955"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3F2DD2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0" w:type="dxa"/>
            <w:gridSpan w:val="12"/>
            <w:vAlign w:val="center"/>
          </w:tcPr>
          <w:p w14:paraId="7D1FE0ED">
            <w:pPr>
              <w:spacing w:line="360" w:lineRule="exact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近五年主持国家级科研项目（含国际合作研究项目）或者重大横向科研项目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限填3项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</w:t>
            </w:r>
          </w:p>
        </w:tc>
      </w:tr>
      <w:tr w14:paraId="328E0F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787" w:type="dxa"/>
            <w:vAlign w:val="center"/>
          </w:tcPr>
          <w:p w14:paraId="7F56132B"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2784" w:type="dxa"/>
            <w:gridSpan w:val="2"/>
            <w:vAlign w:val="center"/>
          </w:tcPr>
          <w:p w14:paraId="0EA36014">
            <w:pPr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编号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75" w:type="dxa"/>
            <w:gridSpan w:val="3"/>
            <w:vAlign w:val="center"/>
          </w:tcPr>
          <w:p w14:paraId="68F01DE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项目来源</w:t>
            </w:r>
          </w:p>
        </w:tc>
        <w:tc>
          <w:tcPr>
            <w:tcW w:w="1788" w:type="dxa"/>
            <w:gridSpan w:val="3"/>
            <w:vAlign w:val="center"/>
          </w:tcPr>
          <w:p w14:paraId="43132A4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间</w:t>
            </w:r>
          </w:p>
        </w:tc>
        <w:tc>
          <w:tcPr>
            <w:tcW w:w="1200" w:type="dxa"/>
            <w:gridSpan w:val="2"/>
            <w:vAlign w:val="center"/>
          </w:tcPr>
          <w:p w14:paraId="41245075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合同经费</w:t>
            </w:r>
          </w:p>
          <w:p w14:paraId="65BC10F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1096" w:type="dxa"/>
            <w:vAlign w:val="center"/>
          </w:tcPr>
          <w:p w14:paraId="6B33AB3F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本人排名次序</w:t>
            </w:r>
          </w:p>
        </w:tc>
      </w:tr>
      <w:tr w14:paraId="2F9C81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87" w:type="dxa"/>
            <w:vAlign w:val="center"/>
          </w:tcPr>
          <w:p w14:paraId="642704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vAlign w:val="center"/>
          </w:tcPr>
          <w:p w14:paraId="586BD7B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3"/>
            <w:vAlign w:val="center"/>
          </w:tcPr>
          <w:p w14:paraId="6B7642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vAlign w:val="center"/>
          </w:tcPr>
          <w:p w14:paraId="28CE1341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月</w:t>
            </w:r>
          </w:p>
        </w:tc>
        <w:tc>
          <w:tcPr>
            <w:tcW w:w="1200" w:type="dxa"/>
            <w:gridSpan w:val="2"/>
            <w:vAlign w:val="center"/>
          </w:tcPr>
          <w:p w14:paraId="5F38CE6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 w14:paraId="3E949B1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 w14:paraId="27232A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87" w:type="dxa"/>
            <w:vAlign w:val="center"/>
          </w:tcPr>
          <w:p w14:paraId="14C247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vAlign w:val="center"/>
          </w:tcPr>
          <w:p w14:paraId="41C5F9A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3"/>
            <w:vAlign w:val="center"/>
          </w:tcPr>
          <w:p w14:paraId="03D0219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vAlign w:val="center"/>
          </w:tcPr>
          <w:p w14:paraId="6BA0DEF3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月</w:t>
            </w:r>
          </w:p>
        </w:tc>
        <w:tc>
          <w:tcPr>
            <w:tcW w:w="1200" w:type="dxa"/>
            <w:gridSpan w:val="2"/>
            <w:vAlign w:val="center"/>
          </w:tcPr>
          <w:p w14:paraId="01606A5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 w14:paraId="485458E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 w14:paraId="0C4861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87" w:type="dxa"/>
            <w:vAlign w:val="center"/>
          </w:tcPr>
          <w:p w14:paraId="1A3BEB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vAlign w:val="center"/>
          </w:tcPr>
          <w:p w14:paraId="279E586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3"/>
            <w:vAlign w:val="center"/>
          </w:tcPr>
          <w:p w14:paraId="2E37B12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vAlign w:val="center"/>
          </w:tcPr>
          <w:p w14:paraId="3C46F525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月</w:t>
            </w:r>
          </w:p>
        </w:tc>
        <w:tc>
          <w:tcPr>
            <w:tcW w:w="1200" w:type="dxa"/>
            <w:gridSpan w:val="2"/>
            <w:vAlign w:val="center"/>
          </w:tcPr>
          <w:p w14:paraId="3D36815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 w14:paraId="30E373D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 w14:paraId="5A69DD9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530" w:type="dxa"/>
            <w:gridSpan w:val="12"/>
            <w:vAlign w:val="center"/>
          </w:tcPr>
          <w:p w14:paraId="5063E490">
            <w:pPr>
              <w:ind w:firstLine="480" w:firstLineChars="200"/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本人知晓 《浙江师范大学招收攻读博士学位研究生管理办法（试行）》（</w:t>
            </w:r>
            <w:bookmarkStart w:id="0" w:name="文号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浙师研字〔2021〕29号</w:t>
            </w:r>
            <w:bookmarkEnd w:id="0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）关于设置助研岗位的要求，如招收博士研究生，将按照学校规定的要求将助研经费打入学校专门账户。</w:t>
            </w:r>
          </w:p>
          <w:p w14:paraId="45A1B8FB">
            <w:pPr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5E003854">
            <w:p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       本人签字：</w:t>
            </w:r>
          </w:p>
          <w:p w14:paraId="74EA6979">
            <w:pPr>
              <w:jc w:val="both"/>
              <w:rPr>
                <w:rFonts w:hint="default" w:ascii="宋体" w:hAnsi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b w:val="0"/>
                <w:bCs/>
                <w:sz w:val="24"/>
                <w:szCs w:val="24"/>
              </w:rPr>
              <w:t>年    月    日</w:t>
            </w:r>
          </w:p>
        </w:tc>
      </w:tr>
      <w:tr w14:paraId="7D7535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2"/>
            <w:vAlign w:val="center"/>
          </w:tcPr>
          <w:p w14:paraId="07D29075">
            <w:pPr>
              <w:ind w:firstLine="480" w:firstLineChars="200"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以上数据审核均无误。</w:t>
            </w:r>
          </w:p>
          <w:p w14:paraId="7A8DFCB4">
            <w:pPr>
              <w:ind w:firstLine="480" w:firstLineChars="200"/>
              <w:jc w:val="left"/>
              <w:rPr>
                <w:rFonts w:hint="default"/>
                <w:sz w:val="24"/>
                <w:lang w:val="en-US" w:eastAsia="zh-CN"/>
              </w:rPr>
            </w:pPr>
          </w:p>
          <w:p w14:paraId="3A9BEF7E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所在学院审核人签字：</w:t>
            </w:r>
          </w:p>
          <w:p w14:paraId="5AC8428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               </w:t>
            </w:r>
            <w:r>
              <w:rPr>
                <w:rFonts w:hint="eastAsia"/>
                <w:sz w:val="24"/>
              </w:rPr>
              <w:t>年    月    日</w:t>
            </w:r>
          </w:p>
        </w:tc>
      </w:tr>
      <w:tr w14:paraId="3870BA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2"/>
            <w:vAlign w:val="center"/>
          </w:tcPr>
          <w:p w14:paraId="2A7CCC88"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招生专业学院学位评定分</w:t>
            </w:r>
            <w:r>
              <w:rPr>
                <w:rFonts w:hint="eastAsia" w:ascii="宋体" w:hAnsi="宋体"/>
                <w:sz w:val="24"/>
                <w:szCs w:val="24"/>
              </w:rPr>
              <w:t>委员会审核意见：</w:t>
            </w:r>
          </w:p>
          <w:p w14:paraId="29C69F70"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 w14:paraId="5C102447">
            <w:pPr>
              <w:spacing w:line="440" w:lineRule="exact"/>
              <w:ind w:firstLine="4560" w:firstLineChars="1900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学位评定分委员会主席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  <w:t>：</w:t>
            </w:r>
          </w:p>
          <w:p w14:paraId="4F41A3E1">
            <w:pPr>
              <w:spacing w:line="44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</w:t>
            </w:r>
          </w:p>
          <w:p w14:paraId="60D1E4EB"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（签章）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 w14:paraId="7ECF5A14">
            <w:pPr>
              <w:ind w:firstLine="6480" w:firstLineChars="2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</w:tbl>
    <w:p w14:paraId="42C25F83"/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JjMWNkMzhjNjc2OGFjNjIyNzA4ODc0MzlkOWM1NzUifQ=="/>
  </w:docVars>
  <w:rsids>
    <w:rsidRoot w:val="00E57C46"/>
    <w:rsid w:val="000007D2"/>
    <w:rsid w:val="0000485E"/>
    <w:rsid w:val="000102FA"/>
    <w:rsid w:val="0010396F"/>
    <w:rsid w:val="00237EA5"/>
    <w:rsid w:val="00293E3C"/>
    <w:rsid w:val="002C5EFD"/>
    <w:rsid w:val="003028C0"/>
    <w:rsid w:val="003B07AE"/>
    <w:rsid w:val="003E149C"/>
    <w:rsid w:val="00463D8B"/>
    <w:rsid w:val="00520B87"/>
    <w:rsid w:val="005960BF"/>
    <w:rsid w:val="00611F9B"/>
    <w:rsid w:val="006B7BDD"/>
    <w:rsid w:val="007960B3"/>
    <w:rsid w:val="0081147D"/>
    <w:rsid w:val="00885205"/>
    <w:rsid w:val="00891A8A"/>
    <w:rsid w:val="008F2859"/>
    <w:rsid w:val="00901351"/>
    <w:rsid w:val="009E097B"/>
    <w:rsid w:val="00AA6F7D"/>
    <w:rsid w:val="00BB307C"/>
    <w:rsid w:val="00BC5B91"/>
    <w:rsid w:val="00C43FB2"/>
    <w:rsid w:val="00CC02D0"/>
    <w:rsid w:val="00CE616A"/>
    <w:rsid w:val="00D04A14"/>
    <w:rsid w:val="00DB1C00"/>
    <w:rsid w:val="00E57C46"/>
    <w:rsid w:val="00EE47DB"/>
    <w:rsid w:val="00FB482D"/>
    <w:rsid w:val="00FD530B"/>
    <w:rsid w:val="00FE6E7B"/>
    <w:rsid w:val="04444DE3"/>
    <w:rsid w:val="0FCB63AD"/>
    <w:rsid w:val="13420DCA"/>
    <w:rsid w:val="1DE24026"/>
    <w:rsid w:val="21DB658F"/>
    <w:rsid w:val="21DF2155"/>
    <w:rsid w:val="27FB0808"/>
    <w:rsid w:val="2A0B73E5"/>
    <w:rsid w:val="2BAE45A7"/>
    <w:rsid w:val="2D8017AD"/>
    <w:rsid w:val="31302600"/>
    <w:rsid w:val="3A5C069C"/>
    <w:rsid w:val="3E741C21"/>
    <w:rsid w:val="44656738"/>
    <w:rsid w:val="48DD1567"/>
    <w:rsid w:val="52792A8B"/>
    <w:rsid w:val="543656EB"/>
    <w:rsid w:val="56B91708"/>
    <w:rsid w:val="57716D0A"/>
    <w:rsid w:val="591F2E4B"/>
    <w:rsid w:val="5B6819B5"/>
    <w:rsid w:val="5CE52A36"/>
    <w:rsid w:val="702A4D84"/>
    <w:rsid w:val="77352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390</Words>
  <Characters>394</Characters>
  <Lines>3</Lines>
  <Paragraphs>1</Paragraphs>
  <TotalTime>2</TotalTime>
  <ScaleCrop>false</ScaleCrop>
  <LinksUpToDate>false</LinksUpToDate>
  <CharactersWithSpaces>669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2014-11-03T08:18:00Z</dcterms:created>
  <dc:creator>郤江波</dc:creator>
  <cp:lastModifiedBy>菲菲</cp:lastModifiedBy>
  <cp:lastPrinted>2025-04-08T02:04:00Z</cp:lastPrinted>
  <dcterms:modified xsi:type="dcterms:W3CDTF">2026-04-13T06:30:54Z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830152D710D1451999B3B1E2BC708927</vt:lpwstr>
  </property>
  <property fmtid="{D5CDD505-2E9C-101B-9397-08002B2CF9AE}" pid="4" name="KSOTemplateDocerSaveRecord">
    <vt:lpwstr>eyJoZGlkIjoiNmU1ZDQwZWViYjYzNmJiZjk1YjNmMzAzNzMzNmM1NzkiLCJ1c2VySWQiOiI5OTU4OTAwNTUifQ==</vt:lpwstr>
  </property>
</Properties>
</file>